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34" w:rsidRPr="00373CAD" w:rsidRDefault="00004A34" w:rsidP="00373C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 за 1 квартал 2019 года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администрацию </w:t>
      </w:r>
      <w:proofErr w:type="gramStart"/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373CAD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="00AE7E35">
        <w:rPr>
          <w:rFonts w:ascii="Times New Roman" w:eastAsia="Times New Roman" w:hAnsi="Times New Roman" w:cs="Times New Roman"/>
          <w:color w:val="000000"/>
          <w:sz w:val="24"/>
          <w:szCs w:val="24"/>
        </w:rPr>
        <w:t>гиевский сельсовет поступило  98</w:t>
      </w: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  устных обращений граждан.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Специалистами администрации сельсовета все обращения рассмотрены в </w:t>
      </w:r>
      <w:proofErr w:type="gramStart"/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предусмотренный федеральным законодательством и на все обращения даны</w:t>
      </w:r>
      <w:proofErr w:type="gramEnd"/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своевременные ответы.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вопросы, с которыми обращаются граждане: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регистрация по месту жительства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о выдаче доверенностей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в собственность объектов недвижимости.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об утверждении градостроительного плана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  детского пособия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содействия в оформлении материальной помощи.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-оказание содействия в оформлении ЕДК.</w:t>
      </w:r>
    </w:p>
    <w:p w:rsidR="00004A34" w:rsidRPr="00004A34" w:rsidRDefault="00004A34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A34" w:rsidRPr="00004A34" w:rsidRDefault="00004A34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87C" w:rsidRPr="00373CAD" w:rsidRDefault="00881E0B" w:rsidP="0037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CAD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обращений граждан за </w:t>
      </w:r>
      <w:r w:rsidR="00C84DEF" w:rsidRPr="00373C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587C" w:rsidRPr="00373CAD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</w:t>
      </w:r>
      <w:r w:rsidR="00C84DEF" w:rsidRPr="00373CA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0587C" w:rsidRPr="00373C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0587C" w:rsidRPr="00004A34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87C" w:rsidRPr="00004A34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Pr="00004A34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004A3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373CAD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Сергиевский</w:t>
      </w: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4A0444" w:rsidRPr="00004A34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района Оренбургской области </w:t>
      </w:r>
      <w:r w:rsidRPr="00004A34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="00AE7E35">
        <w:rPr>
          <w:rFonts w:ascii="Times New Roman" w:eastAsia="Times New Roman" w:hAnsi="Times New Roman" w:cs="Times New Roman"/>
          <w:sz w:val="24"/>
          <w:szCs w:val="24"/>
        </w:rPr>
        <w:t xml:space="preserve"> 132</w:t>
      </w: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E42" w:rsidRPr="0000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устных обращений граждан</w:t>
      </w:r>
      <w:r w:rsidR="00C84DEF" w:rsidRPr="0000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444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администрации сельсовета все обращения рассмотрены в </w:t>
      </w:r>
      <w:proofErr w:type="gramStart"/>
      <w:r w:rsidRPr="00004A34">
        <w:rPr>
          <w:rFonts w:ascii="Times New Roman" w:eastAsia="Times New Roman" w:hAnsi="Times New Roman" w:cs="Times New Roman"/>
          <w:sz w:val="24"/>
          <w:szCs w:val="24"/>
        </w:rPr>
        <w:t>срок, предусмотренный федеральным законодательством и на все обращения дан</w:t>
      </w:r>
      <w:r w:rsidR="004A0444" w:rsidRPr="00004A3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своевременные ответы.</w:t>
      </w: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>Основные вопросы, с которыми обращаются граждане:</w:t>
      </w: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- о </w:t>
      </w:r>
      <w:r w:rsidR="00ED4E42" w:rsidRPr="00004A34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по месту жительства, по месту пребывания и снятие </w:t>
      </w:r>
      <w:proofErr w:type="gramStart"/>
      <w:r w:rsidR="00ED4E42" w:rsidRPr="00004A3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D4E42" w:rsidRPr="00004A34">
        <w:rPr>
          <w:rFonts w:ascii="Times New Roman" w:eastAsia="Times New Roman" w:hAnsi="Times New Roman" w:cs="Times New Roman"/>
          <w:sz w:val="24"/>
          <w:szCs w:val="24"/>
        </w:rPr>
        <w:t xml:space="preserve"> регистрационного учета</w:t>
      </w: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>- оформление  детского пособия</w:t>
      </w:r>
      <w:r w:rsidR="00ED4E42" w:rsidRPr="00004A34">
        <w:rPr>
          <w:rFonts w:ascii="Times New Roman" w:eastAsia="Times New Roman" w:hAnsi="Times New Roman" w:cs="Times New Roman"/>
          <w:sz w:val="24"/>
          <w:szCs w:val="24"/>
        </w:rPr>
        <w:t>, ЕДК</w:t>
      </w: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>- о выдачи доверенностей</w:t>
      </w:r>
    </w:p>
    <w:p w:rsidR="00ED4E42" w:rsidRPr="00004A34" w:rsidRDefault="00ED4E42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>- о получении пособий на погребение</w:t>
      </w:r>
    </w:p>
    <w:p w:rsidR="00C84DEF" w:rsidRPr="00004A34" w:rsidRDefault="00C84DEF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>- о вступлении в наследство</w:t>
      </w:r>
    </w:p>
    <w:p w:rsidR="0060587C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2B5" w:rsidRPr="00373CAD" w:rsidRDefault="00A932B5" w:rsidP="00A93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CAD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 граждан за 3  квартал 2019 года</w:t>
      </w:r>
    </w:p>
    <w:p w:rsidR="00A932B5" w:rsidRDefault="00A932B5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2B5" w:rsidRDefault="00A932B5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2B5" w:rsidRPr="00A932B5" w:rsidRDefault="00A932B5" w:rsidP="00A932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администрацию </w:t>
      </w:r>
      <w:proofErr w:type="gramStart"/>
      <w:r w:rsidRPr="00A932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A932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 </w:t>
      </w:r>
      <w:r w:rsidR="00373C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Сергиевский</w:t>
      </w:r>
      <w:r w:rsidRPr="00A932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поступило  </w:t>
      </w:r>
      <w:r w:rsidR="00AE7E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104</w:t>
      </w:r>
      <w:r w:rsidRPr="00A932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устных обращений граждан</w:t>
      </w:r>
    </w:p>
    <w:p w:rsidR="00A932B5" w:rsidRPr="00A932B5" w:rsidRDefault="00A932B5" w:rsidP="00A932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администрации и специалистами  администрации сельсовета все обращения рассмотрены в </w:t>
      </w:r>
      <w:proofErr w:type="gramStart"/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>срок, предусмотренный федеральным законодательством и на все обращения даны</w:t>
      </w:r>
      <w:proofErr w:type="gramEnd"/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своевременные ответы.</w:t>
      </w: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вопросы, с которыми обращаются граждане:</w:t>
      </w: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о снятии с </w:t>
      </w:r>
      <w:proofErr w:type="gramStart"/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регистрационного</w:t>
      </w:r>
      <w:proofErr w:type="gramEnd"/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учета  и постановке на регистрационный учет</w:t>
      </w: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оформление доверенностей </w:t>
      </w: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>- оформление в собственность объектов недвижимости,</w:t>
      </w: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32B5" w:rsidRPr="00004A34" w:rsidRDefault="00A932B5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Pr="00004A34" w:rsidRDefault="0060587C" w:rsidP="004A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29" w:rsidRPr="00E528C1" w:rsidRDefault="00284229" w:rsidP="0028422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528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Обзор обращений граждан за 4 квартал 2019 года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В администра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цию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Сергиевский</w:t>
      </w:r>
      <w:r w:rsidR="00AE7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поступило 134 </w:t>
      </w:r>
      <w:bookmarkStart w:id="0" w:name="_GoBack"/>
      <w:bookmarkEnd w:id="0"/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устных обращений граждан.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Специалистами администрации сельсовета все обращения рассмотрены в </w:t>
      </w:r>
      <w:proofErr w:type="gramStart"/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срок, предусмотренный федеральным законодательством и на все обращения даны</w:t>
      </w:r>
      <w:proofErr w:type="gramEnd"/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своевременные ответы.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вопросы, с которыми обращаются граждане: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 регистрация по месту жительства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 о выдаче доверенностей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 оформление в собственность объектов недвижимости.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 оформление детского пособия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 содействия в оформлении материальной помощи.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-оказание содействия в оформлении ЕДК.</w:t>
      </w:r>
    </w:p>
    <w:p w:rsidR="00284229" w:rsidRPr="00004A34" w:rsidRDefault="00284229" w:rsidP="00284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29" w:rsidRPr="00004A34" w:rsidRDefault="00284229" w:rsidP="00284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B5B" w:rsidRPr="00004A34" w:rsidRDefault="00975B5B" w:rsidP="00B520E2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75B5B" w:rsidRPr="0000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87C"/>
    <w:rsid w:val="00004A34"/>
    <w:rsid w:val="00284229"/>
    <w:rsid w:val="00373CAD"/>
    <w:rsid w:val="004A0444"/>
    <w:rsid w:val="0060587C"/>
    <w:rsid w:val="00881E0B"/>
    <w:rsid w:val="00975B5B"/>
    <w:rsid w:val="00A932B5"/>
    <w:rsid w:val="00AE7E35"/>
    <w:rsid w:val="00B520E2"/>
    <w:rsid w:val="00C84DEF"/>
    <w:rsid w:val="00E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</cp:lastModifiedBy>
  <cp:revision>19</cp:revision>
  <dcterms:created xsi:type="dcterms:W3CDTF">2016-04-07T09:51:00Z</dcterms:created>
  <dcterms:modified xsi:type="dcterms:W3CDTF">2020-03-30T06:57:00Z</dcterms:modified>
</cp:coreProperties>
</file>